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76" w:rsidRPr="006A66E4" w:rsidRDefault="00FA1CF9" w:rsidP="00AC0D91">
      <w:pPr>
        <w:spacing w:line="360" w:lineRule="auto"/>
        <w:rPr>
          <w:rFonts w:ascii="Times New Roman" w:hAnsi="Times New Roman"/>
          <w:b/>
          <w:sz w:val="24"/>
          <w:szCs w:val="24"/>
        </w:rPr>
      </w:pPr>
      <w:bookmarkStart w:id="0" w:name="_GoBack"/>
      <w:bookmarkEnd w:id="0"/>
      <w:r w:rsidRPr="006A66E4">
        <w:rPr>
          <w:rFonts w:ascii="Times New Roman" w:hAnsi="Times New Roman"/>
          <w:b/>
          <w:sz w:val="24"/>
          <w:szCs w:val="24"/>
        </w:rPr>
        <w:t>Loovtöö koosneb järgmistest osadest</w:t>
      </w:r>
    </w:p>
    <w:p w:rsidR="001A6F8A" w:rsidRPr="006A66E4" w:rsidRDefault="00FD4DC7" w:rsidP="00FD4DC7">
      <w:pPr>
        <w:spacing w:line="240" w:lineRule="auto"/>
        <w:rPr>
          <w:rFonts w:ascii="Times New Roman" w:hAnsi="Times New Roman"/>
          <w:sz w:val="24"/>
          <w:szCs w:val="24"/>
        </w:rPr>
      </w:pPr>
      <w:r w:rsidRPr="006A66E4">
        <w:rPr>
          <w:rFonts w:ascii="Times New Roman" w:hAnsi="Times New Roman"/>
          <w:sz w:val="24"/>
          <w:szCs w:val="24"/>
        </w:rPr>
        <w:t>I T</w:t>
      </w:r>
      <w:r w:rsidR="001A6F8A" w:rsidRPr="006A66E4">
        <w:rPr>
          <w:rFonts w:ascii="Times New Roman" w:hAnsi="Times New Roman"/>
          <w:sz w:val="24"/>
          <w:szCs w:val="24"/>
        </w:rPr>
        <w:t>iitelleht</w:t>
      </w:r>
    </w:p>
    <w:p w:rsidR="0010326C" w:rsidRPr="006A66E4" w:rsidRDefault="0010326C" w:rsidP="00FD4DC7">
      <w:pPr>
        <w:spacing w:line="240" w:lineRule="auto"/>
        <w:jc w:val="both"/>
        <w:rPr>
          <w:rFonts w:ascii="Times New Roman" w:hAnsi="Times New Roman"/>
          <w:sz w:val="24"/>
          <w:szCs w:val="24"/>
        </w:rPr>
      </w:pPr>
      <w:r w:rsidRPr="006A66E4">
        <w:rPr>
          <w:rFonts w:ascii="Times New Roman" w:hAnsi="Times New Roman"/>
          <w:sz w:val="24"/>
          <w:szCs w:val="24"/>
        </w:rPr>
        <w:t>II Töö valiku põhjendus</w:t>
      </w:r>
    </w:p>
    <w:p w:rsidR="004F27CF" w:rsidRPr="006A66E4" w:rsidRDefault="0010326C" w:rsidP="00FD4DC7">
      <w:pPr>
        <w:spacing w:line="240" w:lineRule="auto"/>
        <w:rPr>
          <w:rFonts w:ascii="Times New Roman" w:hAnsi="Times New Roman"/>
          <w:sz w:val="24"/>
          <w:szCs w:val="24"/>
        </w:rPr>
      </w:pPr>
      <w:r w:rsidRPr="006A66E4">
        <w:rPr>
          <w:rFonts w:ascii="Times New Roman" w:hAnsi="Times New Roman"/>
          <w:sz w:val="24"/>
          <w:szCs w:val="24"/>
        </w:rPr>
        <w:t>I</w:t>
      </w:r>
      <w:r w:rsidR="001A6F8A" w:rsidRPr="006A66E4">
        <w:rPr>
          <w:rFonts w:ascii="Times New Roman" w:hAnsi="Times New Roman"/>
          <w:sz w:val="24"/>
          <w:szCs w:val="24"/>
        </w:rPr>
        <w:t xml:space="preserve">II </w:t>
      </w:r>
      <w:r w:rsidR="00FD4DC7" w:rsidRPr="006A66E4">
        <w:rPr>
          <w:rFonts w:ascii="Times New Roman" w:hAnsi="Times New Roman"/>
          <w:sz w:val="24"/>
          <w:szCs w:val="24"/>
        </w:rPr>
        <w:t>T</w:t>
      </w:r>
      <w:r w:rsidR="001A6F8A" w:rsidRPr="006A66E4">
        <w:rPr>
          <w:rFonts w:ascii="Times New Roman" w:hAnsi="Times New Roman"/>
          <w:sz w:val="24"/>
          <w:szCs w:val="24"/>
        </w:rPr>
        <w:t>öö etapid ja tähtajad</w:t>
      </w:r>
    </w:p>
    <w:p w:rsidR="004F27CF" w:rsidRPr="006A66E4" w:rsidRDefault="0010326C" w:rsidP="00FD4DC7">
      <w:pPr>
        <w:spacing w:before="100" w:beforeAutospacing="1" w:after="100" w:afterAutospacing="1" w:line="240" w:lineRule="auto"/>
        <w:jc w:val="both"/>
        <w:rPr>
          <w:rFonts w:ascii="Times New Roman" w:hAnsi="Times New Roman"/>
          <w:sz w:val="24"/>
          <w:szCs w:val="24"/>
        </w:rPr>
      </w:pPr>
      <w:r w:rsidRPr="006A66E4">
        <w:rPr>
          <w:rFonts w:ascii="Times New Roman" w:hAnsi="Times New Roman"/>
          <w:sz w:val="24"/>
          <w:szCs w:val="24"/>
        </w:rPr>
        <w:t>IV</w:t>
      </w:r>
      <w:r w:rsidR="00FD4DC7" w:rsidRPr="006A66E4">
        <w:rPr>
          <w:rFonts w:ascii="Times New Roman" w:hAnsi="Times New Roman"/>
          <w:sz w:val="24"/>
          <w:szCs w:val="24"/>
        </w:rPr>
        <w:t xml:space="preserve"> T</w:t>
      </w:r>
      <w:r w:rsidR="001A6F8A" w:rsidRPr="006A66E4">
        <w:rPr>
          <w:rFonts w:ascii="Times New Roman" w:hAnsi="Times New Roman"/>
          <w:sz w:val="24"/>
          <w:szCs w:val="24"/>
        </w:rPr>
        <w:t>öö kokkuvõtlik aruanne</w:t>
      </w:r>
    </w:p>
    <w:p w:rsidR="006A66E4" w:rsidRDefault="009A2F99" w:rsidP="006A66E4">
      <w:pPr>
        <w:spacing w:before="100" w:beforeAutospacing="1" w:after="100" w:afterAutospacing="1" w:line="240" w:lineRule="auto"/>
        <w:jc w:val="both"/>
        <w:rPr>
          <w:rFonts w:ascii="Times New Roman" w:hAnsi="Times New Roman"/>
          <w:sz w:val="24"/>
          <w:szCs w:val="24"/>
        </w:rPr>
      </w:pPr>
      <w:r w:rsidRPr="006A66E4">
        <w:rPr>
          <w:rFonts w:ascii="Times New Roman" w:hAnsi="Times New Roman"/>
          <w:sz w:val="24"/>
          <w:szCs w:val="24"/>
        </w:rPr>
        <w:t>LISA</w:t>
      </w:r>
      <w:r w:rsidR="00FD4DC7" w:rsidRPr="006A66E4">
        <w:rPr>
          <w:rFonts w:ascii="Times New Roman" w:hAnsi="Times New Roman"/>
          <w:sz w:val="24"/>
          <w:szCs w:val="24"/>
        </w:rPr>
        <w:t>D</w:t>
      </w:r>
      <w:r w:rsidR="006A66E4" w:rsidRPr="006A66E4">
        <w:rPr>
          <w:rFonts w:ascii="Times New Roman" w:hAnsi="Times New Roman"/>
          <w:sz w:val="24"/>
          <w:szCs w:val="24"/>
        </w:rPr>
        <w:t xml:space="preserve"> </w:t>
      </w:r>
    </w:p>
    <w:p w:rsidR="006A66E4" w:rsidRPr="006A66E4" w:rsidRDefault="006A66E4" w:rsidP="006A66E4">
      <w:pPr>
        <w:spacing w:before="100" w:beforeAutospacing="1" w:after="100" w:afterAutospacing="1" w:line="240" w:lineRule="auto"/>
        <w:jc w:val="both"/>
        <w:rPr>
          <w:rFonts w:ascii="Times New Roman" w:hAnsi="Times New Roman"/>
          <w:i/>
          <w:sz w:val="24"/>
          <w:szCs w:val="24"/>
          <w:lang w:eastAsia="et-EE"/>
        </w:rPr>
      </w:pPr>
      <w:r w:rsidRPr="006A66E4">
        <w:rPr>
          <w:rFonts w:ascii="Times New Roman" w:hAnsi="Times New Roman"/>
          <w:sz w:val="24"/>
          <w:szCs w:val="24"/>
        </w:rPr>
        <w:t>Juhendaja hinnang</w:t>
      </w:r>
      <w:r w:rsidRPr="006A66E4">
        <w:rPr>
          <w:rFonts w:ascii="Times New Roman" w:hAnsi="Times New Roman"/>
          <w:i/>
          <w:sz w:val="24"/>
          <w:szCs w:val="24"/>
          <w:lang w:eastAsia="et-EE"/>
        </w:rPr>
        <w:t xml:space="preserve"> </w:t>
      </w:r>
    </w:p>
    <w:p w:rsidR="00AC0D91" w:rsidRPr="006A66E4" w:rsidRDefault="00AC0D91" w:rsidP="00AC0D91">
      <w:pPr>
        <w:spacing w:line="240" w:lineRule="auto"/>
        <w:rPr>
          <w:rFonts w:ascii="Times New Roman" w:hAnsi="Times New Roman"/>
          <w:sz w:val="24"/>
          <w:szCs w:val="24"/>
        </w:rPr>
      </w:pPr>
    </w:p>
    <w:p w:rsidR="00ED774B" w:rsidRPr="006A66E4" w:rsidRDefault="00ED774B" w:rsidP="00AC0D91">
      <w:pPr>
        <w:spacing w:line="240" w:lineRule="auto"/>
        <w:rPr>
          <w:rFonts w:ascii="Times New Roman" w:hAnsi="Times New Roman"/>
          <w:sz w:val="24"/>
          <w:szCs w:val="24"/>
        </w:rPr>
      </w:pPr>
      <w:r w:rsidRPr="006A66E4">
        <w:rPr>
          <w:rFonts w:ascii="Times New Roman" w:eastAsia="Times New Roman" w:hAnsi="Times New Roman"/>
          <w:b/>
          <w:bCs/>
          <w:sz w:val="24"/>
          <w:szCs w:val="24"/>
          <w:lang w:eastAsia="et-EE"/>
        </w:rPr>
        <w:t>Teksti kirjutamine</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Töö esitatakse valge kirjutuspaberi ühel poolel A4 formaadis. Uurimistöö köidetakse kiirköitjasse.</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Töö peab olema trükitud arvutil. Töö tuleb trükk</w:t>
      </w:r>
      <w:r w:rsidR="002456B3" w:rsidRPr="006A66E4">
        <w:rPr>
          <w:rFonts w:ascii="Times New Roman" w:eastAsia="Times New Roman" w:hAnsi="Times New Roman"/>
          <w:sz w:val="24"/>
          <w:szCs w:val="24"/>
          <w:lang w:eastAsia="et-EE"/>
        </w:rPr>
        <w:t xml:space="preserve">ida kirjatüübis Times New Roman </w:t>
      </w:r>
      <w:r w:rsidRPr="006A66E4">
        <w:rPr>
          <w:rFonts w:ascii="Times New Roman" w:eastAsia="Times New Roman" w:hAnsi="Times New Roman"/>
          <w:sz w:val="24"/>
          <w:szCs w:val="24"/>
          <w:lang w:eastAsia="et-EE"/>
        </w:rPr>
        <w:t>tähesuurusega 12 punkti ja reavahega 1,5.</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Lehe vaba äär peab üleval ja all olema 2,5 cm, paremal 1,5 cm ja vasakul 3 cm.</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Tekstilõigud joondatakse mõlema serva järgi (rööpjoondus).</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Kõik töö leheküljed alates tiitellehest kuni lisade lõpuni saavad järjekorranumbri, kuid nummerdamist alustatakse alates teisest lehest (lehekülje number puudub vaid tiitellehel). Numbri kirjutamisel arvestatakse, et number trükitakse lehekülje alumisse serva keskele.</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Tekstilõigud eraldatakse tühja reavahega.</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 xml:space="preserve">Tekstis esiletõstmist vajavaid sõnu või lauseid võib vormistada </w:t>
      </w:r>
      <w:r w:rsidRPr="006A66E4">
        <w:rPr>
          <w:rFonts w:ascii="Times New Roman" w:eastAsia="Times New Roman" w:hAnsi="Times New Roman"/>
          <w:b/>
          <w:bCs/>
          <w:sz w:val="24"/>
          <w:szCs w:val="24"/>
          <w:lang w:eastAsia="et-EE"/>
        </w:rPr>
        <w:t xml:space="preserve">paksus </w:t>
      </w:r>
      <w:r w:rsidRPr="006A66E4">
        <w:rPr>
          <w:rFonts w:ascii="Times New Roman" w:eastAsia="Times New Roman" w:hAnsi="Times New Roman"/>
          <w:sz w:val="24"/>
          <w:szCs w:val="24"/>
          <w:lang w:eastAsia="et-EE"/>
        </w:rPr>
        <w:t xml:space="preserve">kirjas. Eristuskirjaga ei maksa liialdada. Võõrkeelsed nimetused kirjutatakse </w:t>
      </w:r>
      <w:r w:rsidRPr="006A66E4">
        <w:rPr>
          <w:rFonts w:ascii="Times New Roman" w:eastAsia="Times New Roman" w:hAnsi="Times New Roman"/>
          <w:i/>
          <w:iCs/>
          <w:sz w:val="24"/>
          <w:szCs w:val="24"/>
          <w:lang w:eastAsia="et-EE"/>
        </w:rPr>
        <w:t xml:space="preserve">kaldkirjas. </w:t>
      </w:r>
    </w:p>
    <w:p w:rsidR="00ED774B" w:rsidRPr="006A66E4" w:rsidRDefault="00ED774B" w:rsidP="00ED774B">
      <w:pPr>
        <w:spacing w:before="100" w:beforeAutospacing="1" w:after="100" w:afterAutospacing="1" w:line="360" w:lineRule="auto"/>
        <w:rPr>
          <w:rFonts w:ascii="Times New Roman" w:eastAsia="Times New Roman" w:hAnsi="Times New Roman"/>
          <w:sz w:val="24"/>
          <w:szCs w:val="24"/>
          <w:lang w:eastAsia="et-EE"/>
        </w:rPr>
      </w:pPr>
      <w:r w:rsidRPr="006A66E4">
        <w:rPr>
          <w:rFonts w:ascii="Times New Roman" w:eastAsia="Times New Roman" w:hAnsi="Times New Roman"/>
          <w:sz w:val="24"/>
          <w:szCs w:val="24"/>
          <w:lang w:eastAsia="et-EE"/>
        </w:rPr>
        <w:t>Töö pealkirjad kirjutatakse suurte tähtedega (14 pt) ja paksus kirjas. Pealkirja lõppu punkti ei panda, erandiks on pealkiri, mis koosneb mitmest lausest.</w:t>
      </w:r>
    </w:p>
    <w:p w:rsidR="00ED774B" w:rsidRPr="006A66E4" w:rsidRDefault="002456B3" w:rsidP="009A2F99">
      <w:pPr>
        <w:spacing w:line="360" w:lineRule="auto"/>
        <w:rPr>
          <w:rFonts w:ascii="Times New Roman" w:hAnsi="Times New Roman"/>
          <w:b/>
          <w:sz w:val="24"/>
          <w:szCs w:val="24"/>
        </w:rPr>
      </w:pPr>
      <w:r w:rsidRPr="006A66E4">
        <w:rPr>
          <w:rFonts w:ascii="Times New Roman" w:hAnsi="Times New Roman"/>
          <w:b/>
          <w:sz w:val="24"/>
          <w:szCs w:val="24"/>
        </w:rPr>
        <w:t xml:space="preserve">I tiitelleht </w:t>
      </w:r>
    </w:p>
    <w:p w:rsidR="002456B3" w:rsidRPr="006A66E4" w:rsidRDefault="002456B3" w:rsidP="009A2F99">
      <w:pPr>
        <w:spacing w:line="360" w:lineRule="auto"/>
        <w:rPr>
          <w:rFonts w:ascii="Times New Roman" w:hAnsi="Times New Roman"/>
          <w:sz w:val="24"/>
          <w:szCs w:val="24"/>
        </w:rPr>
      </w:pPr>
      <w:r w:rsidRPr="006A66E4">
        <w:rPr>
          <w:rFonts w:ascii="Times New Roman" w:hAnsi="Times New Roman"/>
          <w:sz w:val="24"/>
          <w:szCs w:val="24"/>
        </w:rPr>
        <w:t>Tiitellehel kasutatakse samuti tähesuurust 12. pealkiri läbivate suurte tähtedega paksus kirjas.</w:t>
      </w:r>
    </w:p>
    <w:p w:rsidR="00ED774B" w:rsidRPr="006A66E4" w:rsidRDefault="00ED774B" w:rsidP="009A2F99">
      <w:pPr>
        <w:spacing w:line="360" w:lineRule="auto"/>
        <w:rPr>
          <w:rFonts w:ascii="Times New Roman" w:hAnsi="Times New Roman"/>
          <w:b/>
          <w:sz w:val="24"/>
          <w:szCs w:val="24"/>
        </w:rPr>
      </w:pPr>
    </w:p>
    <w:p w:rsidR="00FA1CF9" w:rsidRPr="006A66E4" w:rsidRDefault="00FA1CF9" w:rsidP="009A2F99">
      <w:pPr>
        <w:spacing w:line="360" w:lineRule="auto"/>
        <w:rPr>
          <w:rFonts w:ascii="Times New Roman" w:hAnsi="Times New Roman"/>
          <w:b/>
          <w:sz w:val="24"/>
          <w:szCs w:val="24"/>
        </w:rPr>
      </w:pPr>
    </w:p>
    <w:p w:rsidR="00FA1CF9" w:rsidRPr="006A66E4" w:rsidRDefault="00FA1CF9" w:rsidP="009A2F99">
      <w:pPr>
        <w:spacing w:line="360" w:lineRule="auto"/>
        <w:rPr>
          <w:rFonts w:ascii="Times New Roman" w:hAnsi="Times New Roman"/>
          <w:b/>
          <w:sz w:val="24"/>
          <w:szCs w:val="24"/>
        </w:rPr>
      </w:pPr>
    </w:p>
    <w:p w:rsidR="00FA1CF9" w:rsidRPr="006A66E4" w:rsidRDefault="00FA1CF9" w:rsidP="00FA1CF9">
      <w:pPr>
        <w:spacing w:line="360" w:lineRule="auto"/>
        <w:rPr>
          <w:rFonts w:ascii="Times New Roman" w:hAnsi="Times New Roman"/>
          <w:b/>
          <w:sz w:val="24"/>
          <w:szCs w:val="24"/>
        </w:rPr>
      </w:pPr>
    </w:p>
    <w:p w:rsidR="006A66E4" w:rsidRPr="006A66E4" w:rsidRDefault="006A66E4" w:rsidP="00EB6FBC">
      <w:pPr>
        <w:jc w:val="center"/>
        <w:rPr>
          <w:rFonts w:ascii="Times New Roman" w:hAnsi="Times New Roman"/>
          <w:sz w:val="24"/>
          <w:szCs w:val="24"/>
        </w:rPr>
      </w:pPr>
    </w:p>
    <w:p w:rsidR="006A66E4" w:rsidRPr="006A66E4" w:rsidRDefault="006A66E4"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r w:rsidRPr="006A66E4">
        <w:rPr>
          <w:rFonts w:ascii="Times New Roman" w:hAnsi="Times New Roman"/>
          <w:sz w:val="24"/>
          <w:szCs w:val="24"/>
        </w:rPr>
        <w:t>KEHTNA PÕHIKOOL</w:t>
      </w: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r w:rsidRPr="006A66E4">
        <w:rPr>
          <w:rFonts w:ascii="Times New Roman" w:hAnsi="Times New Roman"/>
          <w:sz w:val="24"/>
          <w:szCs w:val="24"/>
        </w:rPr>
        <w:t xml:space="preserve">Mari Lill </w:t>
      </w:r>
    </w:p>
    <w:p w:rsidR="00EB6FBC" w:rsidRPr="006A66E4" w:rsidRDefault="00EB6FBC" w:rsidP="00EB6FBC">
      <w:pPr>
        <w:jc w:val="center"/>
        <w:rPr>
          <w:rFonts w:ascii="Times New Roman" w:hAnsi="Times New Roman"/>
          <w:b/>
          <w:sz w:val="24"/>
          <w:szCs w:val="24"/>
        </w:rPr>
      </w:pPr>
      <w:r w:rsidRPr="006A66E4">
        <w:rPr>
          <w:rFonts w:ascii="Times New Roman" w:hAnsi="Times New Roman"/>
          <w:b/>
          <w:sz w:val="24"/>
          <w:szCs w:val="24"/>
        </w:rPr>
        <w:t>MINU TÖÖ PEALKIRI</w:t>
      </w:r>
    </w:p>
    <w:p w:rsidR="00EB6FBC" w:rsidRPr="006A66E4" w:rsidRDefault="00EB6FBC" w:rsidP="00EB6FBC">
      <w:pPr>
        <w:jc w:val="center"/>
        <w:rPr>
          <w:rFonts w:ascii="Times New Roman" w:hAnsi="Times New Roman"/>
          <w:sz w:val="24"/>
          <w:szCs w:val="24"/>
        </w:rPr>
      </w:pPr>
      <w:r w:rsidRPr="006A66E4">
        <w:rPr>
          <w:rFonts w:ascii="Times New Roman" w:hAnsi="Times New Roman"/>
          <w:sz w:val="24"/>
          <w:szCs w:val="24"/>
        </w:rPr>
        <w:t>Loovtöö</w:t>
      </w: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AC0D91" w:rsidRPr="006A66E4" w:rsidRDefault="00AC0D91"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AC0D91" w:rsidRPr="006A66E4" w:rsidRDefault="00AC0D91"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r w:rsidRPr="006A66E4">
        <w:rPr>
          <w:rFonts w:ascii="Times New Roman" w:hAnsi="Times New Roman"/>
          <w:sz w:val="24"/>
          <w:szCs w:val="24"/>
        </w:rPr>
        <w:t>Juhendaja Jüri Leht</w:t>
      </w: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p>
    <w:p w:rsidR="00EB6FBC" w:rsidRPr="006A66E4" w:rsidRDefault="00EB6FBC" w:rsidP="00EB6FBC">
      <w:pPr>
        <w:jc w:val="center"/>
        <w:rPr>
          <w:rFonts w:ascii="Times New Roman" w:hAnsi="Times New Roman"/>
          <w:sz w:val="24"/>
          <w:szCs w:val="24"/>
        </w:rPr>
      </w:pPr>
      <w:r w:rsidRPr="006A66E4">
        <w:rPr>
          <w:rFonts w:ascii="Times New Roman" w:hAnsi="Times New Roman"/>
          <w:sz w:val="24"/>
          <w:szCs w:val="24"/>
        </w:rPr>
        <w:t>Kehtna 2015</w:t>
      </w:r>
    </w:p>
    <w:p w:rsidR="00B21B44" w:rsidRPr="006A66E4" w:rsidRDefault="00B21B44" w:rsidP="00EB6FBC">
      <w:pPr>
        <w:jc w:val="center"/>
        <w:rPr>
          <w:rFonts w:ascii="Times New Roman" w:hAnsi="Times New Roman"/>
          <w:sz w:val="24"/>
          <w:szCs w:val="24"/>
        </w:rPr>
      </w:pPr>
    </w:p>
    <w:p w:rsidR="00B21B44" w:rsidRPr="006A66E4" w:rsidRDefault="00B21B44" w:rsidP="00EB6FBC">
      <w:pPr>
        <w:jc w:val="center"/>
        <w:rPr>
          <w:rFonts w:ascii="Times New Roman" w:hAnsi="Times New Roman"/>
          <w:sz w:val="24"/>
          <w:szCs w:val="24"/>
        </w:rPr>
      </w:pPr>
    </w:p>
    <w:p w:rsidR="00C61274" w:rsidRPr="006A66E4" w:rsidRDefault="00C61274" w:rsidP="00EB6FBC">
      <w:pPr>
        <w:jc w:val="center"/>
        <w:rPr>
          <w:rFonts w:ascii="Times New Roman" w:hAnsi="Times New Roman"/>
          <w:sz w:val="24"/>
          <w:szCs w:val="24"/>
        </w:rPr>
      </w:pPr>
    </w:p>
    <w:p w:rsidR="00FA1CF9" w:rsidRPr="006A66E4" w:rsidRDefault="00FA1CF9" w:rsidP="00FA1CF9">
      <w:pPr>
        <w:spacing w:line="360" w:lineRule="auto"/>
        <w:jc w:val="both"/>
        <w:rPr>
          <w:rFonts w:ascii="Times New Roman" w:hAnsi="Times New Roman"/>
          <w:b/>
          <w:sz w:val="24"/>
          <w:szCs w:val="24"/>
        </w:rPr>
      </w:pPr>
      <w:r w:rsidRPr="006A66E4">
        <w:rPr>
          <w:rFonts w:ascii="Times New Roman" w:hAnsi="Times New Roman"/>
          <w:b/>
          <w:sz w:val="24"/>
          <w:szCs w:val="24"/>
        </w:rPr>
        <w:t>II Töö valiku põhjendus</w:t>
      </w:r>
    </w:p>
    <w:p w:rsidR="00FA1CF9" w:rsidRPr="006A66E4" w:rsidRDefault="006A66E4" w:rsidP="00FA1CF9">
      <w:pPr>
        <w:spacing w:line="360" w:lineRule="auto"/>
        <w:jc w:val="both"/>
        <w:rPr>
          <w:rFonts w:ascii="Times New Roman" w:hAnsi="Times New Roman"/>
          <w:sz w:val="24"/>
          <w:szCs w:val="24"/>
        </w:rPr>
      </w:pPr>
      <w:r>
        <w:t xml:space="preserve">Miks valisid just selle töö? </w:t>
      </w:r>
      <w:r w:rsidR="00FA1CF9" w:rsidRPr="006A66E4">
        <w:rPr>
          <w:rFonts w:ascii="Times New Roman" w:hAnsi="Times New Roman"/>
          <w:sz w:val="24"/>
          <w:szCs w:val="24"/>
        </w:rPr>
        <w:t>Kuidas on loovtöö õppekava läbiva teemaga seotud ja/või milliseid õppeaineid see lõimib</w:t>
      </w:r>
      <w:r w:rsidR="00C61274" w:rsidRPr="006A66E4">
        <w:rPr>
          <w:rFonts w:ascii="Times New Roman" w:hAnsi="Times New Roman"/>
          <w:sz w:val="24"/>
          <w:szCs w:val="24"/>
        </w:rPr>
        <w:t>?</w:t>
      </w:r>
      <w:r w:rsidR="000640F0" w:rsidRPr="006A66E4">
        <w:rPr>
          <w:rFonts w:ascii="Times New Roman" w:hAnsi="Times New Roman"/>
          <w:sz w:val="24"/>
          <w:szCs w:val="24"/>
        </w:rPr>
        <w:t xml:space="preserve"> Too näiteid.</w:t>
      </w:r>
    </w:p>
    <w:p w:rsidR="00FA1CF9" w:rsidRPr="006A66E4" w:rsidRDefault="00FA1CF9" w:rsidP="00FA1CF9">
      <w:pPr>
        <w:spacing w:line="360" w:lineRule="auto"/>
        <w:jc w:val="both"/>
        <w:rPr>
          <w:rFonts w:ascii="Times New Roman" w:hAnsi="Times New Roman"/>
          <w:sz w:val="24"/>
          <w:szCs w:val="24"/>
        </w:rPr>
      </w:pPr>
      <w:r w:rsidRPr="006A66E4">
        <w:rPr>
          <w:rFonts w:ascii="Times New Roman" w:hAnsi="Times New Roman"/>
          <w:sz w:val="24"/>
          <w:szCs w:val="24"/>
        </w:rPr>
        <w:t>Mis on  töö eesmärk?</w:t>
      </w:r>
    </w:p>
    <w:p w:rsidR="00FA1CF9" w:rsidRPr="006A66E4" w:rsidRDefault="00FA1CF9" w:rsidP="00FA1CF9">
      <w:pPr>
        <w:spacing w:line="360" w:lineRule="auto"/>
        <w:jc w:val="both"/>
        <w:rPr>
          <w:rFonts w:ascii="Times New Roman" w:hAnsi="Times New Roman"/>
          <w:sz w:val="24"/>
          <w:szCs w:val="24"/>
        </w:rPr>
      </w:pPr>
      <w:r w:rsidRPr="006A66E4">
        <w:rPr>
          <w:rFonts w:ascii="Times New Roman" w:hAnsi="Times New Roman"/>
          <w:sz w:val="24"/>
          <w:szCs w:val="24"/>
        </w:rPr>
        <w:t xml:space="preserve">Töö lühiiseloomustus (kui on mitu tegijat, siis igaühe osa selles) </w:t>
      </w:r>
    </w:p>
    <w:p w:rsidR="00FA1CF9" w:rsidRPr="006A66E4" w:rsidRDefault="00FA1CF9" w:rsidP="00FA1CF9">
      <w:pPr>
        <w:spacing w:line="360" w:lineRule="auto"/>
        <w:jc w:val="both"/>
        <w:rPr>
          <w:rFonts w:ascii="Times New Roman" w:hAnsi="Times New Roman"/>
          <w:sz w:val="24"/>
          <w:szCs w:val="24"/>
        </w:rPr>
      </w:pPr>
    </w:p>
    <w:p w:rsidR="00FA1CF9" w:rsidRPr="006A66E4" w:rsidRDefault="00FA1CF9" w:rsidP="00FA1CF9">
      <w:pPr>
        <w:spacing w:line="360" w:lineRule="auto"/>
        <w:jc w:val="both"/>
        <w:rPr>
          <w:rFonts w:ascii="Times New Roman" w:hAnsi="Times New Roman"/>
          <w:sz w:val="24"/>
          <w:szCs w:val="24"/>
        </w:rPr>
      </w:pPr>
    </w:p>
    <w:p w:rsidR="00FA1CF9" w:rsidRPr="006A66E4" w:rsidRDefault="00FA1CF9" w:rsidP="00FA1CF9">
      <w:pPr>
        <w:spacing w:line="360" w:lineRule="auto"/>
        <w:rPr>
          <w:rFonts w:ascii="Times New Roman" w:hAnsi="Times New Roman"/>
          <w:b/>
          <w:sz w:val="24"/>
          <w:szCs w:val="24"/>
        </w:rPr>
      </w:pPr>
      <w:r w:rsidRPr="006A66E4">
        <w:rPr>
          <w:rFonts w:ascii="Times New Roman" w:hAnsi="Times New Roman"/>
          <w:b/>
          <w:sz w:val="24"/>
          <w:szCs w:val="24"/>
        </w:rPr>
        <w:t>I</w:t>
      </w:r>
      <w:r w:rsidR="000640F0" w:rsidRPr="006A66E4">
        <w:rPr>
          <w:rFonts w:ascii="Times New Roman" w:hAnsi="Times New Roman"/>
          <w:b/>
          <w:sz w:val="24"/>
          <w:szCs w:val="24"/>
        </w:rPr>
        <w:t>II T</w:t>
      </w:r>
      <w:r w:rsidRPr="006A66E4">
        <w:rPr>
          <w:rFonts w:ascii="Times New Roman" w:hAnsi="Times New Roman"/>
          <w:b/>
          <w:sz w:val="24"/>
          <w:szCs w:val="24"/>
        </w:rPr>
        <w:t>öö etapid ja tähtajad</w:t>
      </w:r>
    </w:p>
    <w:p w:rsidR="00FA1CF9" w:rsidRPr="006A66E4" w:rsidRDefault="00FA1CF9" w:rsidP="00FA1CF9">
      <w:pPr>
        <w:spacing w:line="360" w:lineRule="auto"/>
        <w:rPr>
          <w:rFonts w:ascii="Times New Roman" w:hAnsi="Times New Roman"/>
          <w:i/>
          <w:sz w:val="24"/>
          <w:szCs w:val="24"/>
          <w:lang w:eastAsia="et-EE"/>
        </w:rPr>
      </w:pPr>
      <w:r w:rsidRPr="006A66E4">
        <w:rPr>
          <w:rFonts w:ascii="Times New Roman" w:hAnsi="Times New Roman"/>
          <w:i/>
          <w:sz w:val="24"/>
          <w:szCs w:val="24"/>
          <w:lang w:eastAsia="et-EE"/>
        </w:rPr>
        <w:t xml:space="preserve"> Millises järjekorras, mida tegid, millal tegid? Milliseid tegevusi selleks ette võtsid?</w:t>
      </w:r>
    </w:p>
    <w:p w:rsidR="00FA1CF9" w:rsidRPr="006A66E4" w:rsidRDefault="00FA1CF9" w:rsidP="00FA1CF9">
      <w:pPr>
        <w:spacing w:line="360" w:lineRule="auto"/>
        <w:rPr>
          <w:rFonts w:ascii="Times New Roman" w:hAnsi="Times New Roman"/>
          <w:sz w:val="24"/>
          <w:szCs w:val="24"/>
        </w:rPr>
      </w:pPr>
    </w:p>
    <w:p w:rsidR="00FA1CF9" w:rsidRPr="006A66E4" w:rsidRDefault="00FA1CF9" w:rsidP="00FA1CF9">
      <w:pPr>
        <w:spacing w:before="100" w:beforeAutospacing="1" w:after="100" w:afterAutospacing="1" w:line="360" w:lineRule="auto"/>
        <w:jc w:val="both"/>
        <w:rPr>
          <w:rFonts w:ascii="Times New Roman" w:hAnsi="Times New Roman"/>
          <w:b/>
          <w:sz w:val="24"/>
          <w:szCs w:val="24"/>
        </w:rPr>
      </w:pPr>
      <w:r w:rsidRPr="006A66E4">
        <w:rPr>
          <w:rFonts w:ascii="Times New Roman" w:hAnsi="Times New Roman"/>
          <w:b/>
          <w:sz w:val="24"/>
          <w:szCs w:val="24"/>
        </w:rPr>
        <w:t>IV</w:t>
      </w:r>
      <w:r w:rsidR="000640F0" w:rsidRPr="006A66E4">
        <w:rPr>
          <w:rFonts w:ascii="Times New Roman" w:hAnsi="Times New Roman"/>
          <w:b/>
          <w:sz w:val="24"/>
          <w:szCs w:val="24"/>
        </w:rPr>
        <w:t xml:space="preserve"> T</w:t>
      </w:r>
      <w:r w:rsidRPr="006A66E4">
        <w:rPr>
          <w:rFonts w:ascii="Times New Roman" w:hAnsi="Times New Roman"/>
          <w:b/>
          <w:sz w:val="24"/>
          <w:szCs w:val="24"/>
        </w:rPr>
        <w:t>öö kokkuvõtlik aruanne</w:t>
      </w:r>
    </w:p>
    <w:p w:rsidR="00FA1CF9" w:rsidRPr="006A66E4" w:rsidRDefault="00FA1CF9" w:rsidP="00FA1CF9">
      <w:pPr>
        <w:spacing w:before="100" w:beforeAutospacing="1" w:after="100" w:afterAutospacing="1" w:line="360" w:lineRule="auto"/>
        <w:jc w:val="both"/>
        <w:rPr>
          <w:rFonts w:ascii="Times New Roman" w:hAnsi="Times New Roman"/>
          <w:i/>
          <w:sz w:val="24"/>
          <w:szCs w:val="24"/>
          <w:lang w:eastAsia="et-EE"/>
        </w:rPr>
      </w:pPr>
      <w:r w:rsidRPr="006A66E4">
        <w:rPr>
          <w:rFonts w:ascii="Times New Roman" w:hAnsi="Times New Roman"/>
          <w:i/>
          <w:sz w:val="24"/>
          <w:szCs w:val="24"/>
          <w:lang w:eastAsia="et-EE"/>
        </w:rPr>
        <w:t xml:space="preserve"> Anna hinnang oma tööle. Mis läks teisiti kui kavandasid? Mida uut teada said? Mida uut õppisid? Millised olid raskused? Mida oleks võinud teisiti teha? Rühmatöö korral kirjelda tööülesannete jaotust, kogu rühma tegevust ning oma panust ühistöö valmimisel.</w:t>
      </w:r>
    </w:p>
    <w:p w:rsidR="00FA1CF9" w:rsidRPr="006A66E4" w:rsidRDefault="00FA1CF9" w:rsidP="00FA1CF9">
      <w:pPr>
        <w:spacing w:before="100" w:beforeAutospacing="1" w:after="100" w:afterAutospacing="1" w:line="360" w:lineRule="auto"/>
        <w:jc w:val="both"/>
        <w:rPr>
          <w:rFonts w:ascii="Times New Roman" w:hAnsi="Times New Roman"/>
          <w:i/>
          <w:sz w:val="24"/>
          <w:szCs w:val="24"/>
          <w:lang w:eastAsia="et-EE"/>
        </w:rPr>
      </w:pPr>
    </w:p>
    <w:p w:rsidR="00FA1CF9" w:rsidRPr="006A66E4" w:rsidRDefault="00FA1CF9" w:rsidP="00FA1CF9">
      <w:pPr>
        <w:spacing w:line="360" w:lineRule="auto"/>
        <w:rPr>
          <w:rFonts w:ascii="Times New Roman" w:hAnsi="Times New Roman"/>
          <w:b/>
          <w:sz w:val="24"/>
          <w:szCs w:val="24"/>
        </w:rPr>
      </w:pPr>
      <w:r w:rsidRPr="006A66E4">
        <w:rPr>
          <w:rFonts w:ascii="Times New Roman" w:hAnsi="Times New Roman"/>
          <w:b/>
          <w:sz w:val="24"/>
          <w:szCs w:val="24"/>
        </w:rPr>
        <w:t>LISA</w:t>
      </w:r>
    </w:p>
    <w:p w:rsidR="006A66E4" w:rsidRDefault="00FA1CF9" w:rsidP="006A66E4">
      <w:pPr>
        <w:spacing w:before="100" w:beforeAutospacing="1" w:after="100" w:afterAutospacing="1" w:line="360" w:lineRule="auto"/>
        <w:jc w:val="both"/>
        <w:rPr>
          <w:rFonts w:ascii="Times New Roman" w:hAnsi="Times New Roman"/>
          <w:b/>
          <w:sz w:val="24"/>
          <w:szCs w:val="24"/>
        </w:rPr>
      </w:pPr>
      <w:r w:rsidRPr="006A66E4">
        <w:rPr>
          <w:rFonts w:ascii="Times New Roman" w:hAnsi="Times New Roman"/>
          <w:sz w:val="24"/>
          <w:szCs w:val="24"/>
        </w:rPr>
        <w:t>Näidised, pildid</w:t>
      </w:r>
      <w:r w:rsidR="000640F0" w:rsidRPr="006A66E4">
        <w:rPr>
          <w:rFonts w:ascii="Times New Roman" w:hAnsi="Times New Roman"/>
          <w:sz w:val="24"/>
          <w:szCs w:val="24"/>
        </w:rPr>
        <w:t>, graafikud, esitlused jmt</w:t>
      </w:r>
      <w:r w:rsidR="006A66E4" w:rsidRPr="006A66E4">
        <w:rPr>
          <w:rFonts w:ascii="Times New Roman" w:hAnsi="Times New Roman"/>
          <w:b/>
          <w:sz w:val="24"/>
          <w:szCs w:val="24"/>
        </w:rPr>
        <w:t xml:space="preserve"> </w:t>
      </w:r>
    </w:p>
    <w:p w:rsidR="006A66E4" w:rsidRDefault="006A66E4" w:rsidP="006A66E4">
      <w:pPr>
        <w:spacing w:before="100" w:beforeAutospacing="1" w:after="100" w:afterAutospacing="1" w:line="360" w:lineRule="auto"/>
        <w:jc w:val="both"/>
        <w:rPr>
          <w:rFonts w:ascii="Times New Roman" w:hAnsi="Times New Roman"/>
          <w:b/>
          <w:sz w:val="24"/>
          <w:szCs w:val="24"/>
        </w:rPr>
      </w:pPr>
    </w:p>
    <w:p w:rsidR="006A66E4" w:rsidRPr="006A66E4" w:rsidRDefault="006A66E4" w:rsidP="006A66E4">
      <w:pPr>
        <w:spacing w:before="100" w:beforeAutospacing="1" w:after="100" w:afterAutospacing="1" w:line="360" w:lineRule="auto"/>
        <w:jc w:val="both"/>
        <w:rPr>
          <w:rFonts w:ascii="Times New Roman" w:hAnsi="Times New Roman"/>
          <w:b/>
          <w:i/>
          <w:sz w:val="24"/>
          <w:szCs w:val="24"/>
          <w:lang w:eastAsia="et-EE"/>
        </w:rPr>
      </w:pPr>
      <w:r w:rsidRPr="006A66E4">
        <w:rPr>
          <w:rFonts w:ascii="Times New Roman" w:hAnsi="Times New Roman"/>
          <w:b/>
          <w:sz w:val="24"/>
          <w:szCs w:val="24"/>
        </w:rPr>
        <w:t xml:space="preserve"> Juhendaja hinnang</w:t>
      </w:r>
      <w:r w:rsidRPr="006A66E4">
        <w:rPr>
          <w:rFonts w:ascii="Times New Roman" w:hAnsi="Times New Roman"/>
          <w:b/>
          <w:i/>
          <w:sz w:val="24"/>
          <w:szCs w:val="24"/>
          <w:lang w:eastAsia="et-EE"/>
        </w:rPr>
        <w:t xml:space="preserve"> </w:t>
      </w:r>
    </w:p>
    <w:p w:rsidR="006A66E4" w:rsidRPr="006A66E4" w:rsidRDefault="006A66E4" w:rsidP="006A66E4">
      <w:pPr>
        <w:spacing w:before="100" w:beforeAutospacing="1" w:after="100" w:afterAutospacing="1" w:line="360" w:lineRule="auto"/>
        <w:jc w:val="both"/>
        <w:rPr>
          <w:rFonts w:ascii="Times New Roman" w:hAnsi="Times New Roman"/>
          <w:i/>
          <w:sz w:val="24"/>
          <w:szCs w:val="24"/>
          <w:lang w:eastAsia="et-EE"/>
        </w:rPr>
      </w:pPr>
      <w:r w:rsidRPr="006A66E4">
        <w:rPr>
          <w:rFonts w:ascii="Times New Roman" w:hAnsi="Times New Roman"/>
          <w:i/>
          <w:sz w:val="24"/>
          <w:szCs w:val="24"/>
          <w:lang w:eastAsia="et-EE"/>
        </w:rPr>
        <w:t>Hinnang tööprotsessile. Tähtaegadest kinnipidamine. Töö tulemus.</w:t>
      </w:r>
    </w:p>
    <w:p w:rsidR="00FA1CF9" w:rsidRPr="006A66E4" w:rsidRDefault="00FA1CF9" w:rsidP="00FA1CF9">
      <w:pPr>
        <w:spacing w:line="360" w:lineRule="auto"/>
        <w:rPr>
          <w:rFonts w:ascii="Times New Roman" w:hAnsi="Times New Roman"/>
          <w:sz w:val="24"/>
          <w:szCs w:val="24"/>
        </w:rPr>
      </w:pPr>
    </w:p>
    <w:sectPr w:rsidR="00FA1CF9" w:rsidRPr="006A66E4" w:rsidSect="00AC0D91">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8A"/>
    <w:rsid w:val="000640F0"/>
    <w:rsid w:val="0010326C"/>
    <w:rsid w:val="001A6F8A"/>
    <w:rsid w:val="002456B3"/>
    <w:rsid w:val="004C6CF2"/>
    <w:rsid w:val="004F27CF"/>
    <w:rsid w:val="006A66E4"/>
    <w:rsid w:val="009A2F99"/>
    <w:rsid w:val="00AC0D91"/>
    <w:rsid w:val="00AC2B52"/>
    <w:rsid w:val="00B21B44"/>
    <w:rsid w:val="00C36376"/>
    <w:rsid w:val="00C61274"/>
    <w:rsid w:val="00EB6FBC"/>
    <w:rsid w:val="00ED774B"/>
    <w:rsid w:val="00FA1CF9"/>
    <w:rsid w:val="00FD4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68252-CC12-428B-84A6-04515F70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8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09">
      <w:bodyDiv w:val="1"/>
      <w:marLeft w:val="0"/>
      <w:marRight w:val="0"/>
      <w:marTop w:val="0"/>
      <w:marBottom w:val="0"/>
      <w:divBdr>
        <w:top w:val="none" w:sz="0" w:space="0" w:color="auto"/>
        <w:left w:val="none" w:sz="0" w:space="0" w:color="auto"/>
        <w:bottom w:val="none" w:sz="0" w:space="0" w:color="auto"/>
        <w:right w:val="none" w:sz="0" w:space="0" w:color="auto"/>
      </w:divBdr>
    </w:div>
    <w:div w:id="19838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dc:creator>
  <cp:keywords/>
  <dc:description/>
  <cp:lastModifiedBy>Ragne Falilejev</cp:lastModifiedBy>
  <cp:revision>2</cp:revision>
  <cp:lastPrinted>2015-03-12T08:46:00Z</cp:lastPrinted>
  <dcterms:created xsi:type="dcterms:W3CDTF">2016-04-08T18:37:00Z</dcterms:created>
  <dcterms:modified xsi:type="dcterms:W3CDTF">2016-04-08T18:37:00Z</dcterms:modified>
</cp:coreProperties>
</file>